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2035" w14:textId="75B64660" w:rsidR="00F62A31" w:rsidRPr="00557C7D" w:rsidRDefault="00EC269D" w:rsidP="00EC269D">
      <w:pPr>
        <w:jc w:val="center"/>
        <w:rPr>
          <w:rFonts w:ascii="Times New Roman" w:hAnsi="Times New Roman" w:cs="Times New Roman"/>
          <w:b/>
          <w:bCs/>
          <w:sz w:val="28"/>
          <w:szCs w:val="28"/>
        </w:rPr>
      </w:pPr>
      <w:r w:rsidRPr="00557C7D">
        <w:rPr>
          <w:rFonts w:ascii="Times New Roman" w:hAnsi="Times New Roman" w:cs="Times New Roman"/>
          <w:b/>
          <w:bCs/>
          <w:sz w:val="28"/>
          <w:szCs w:val="28"/>
        </w:rPr>
        <w:t>ЦЕЛИ И ЗАДАЧИ</w:t>
      </w:r>
    </w:p>
    <w:p w14:paraId="35E06343" w14:textId="77777777" w:rsidR="00F62A31" w:rsidRPr="00557C7D" w:rsidRDefault="00F62A31">
      <w:pPr>
        <w:rPr>
          <w:rFonts w:ascii="Times New Roman" w:hAnsi="Times New Roman" w:cs="Times New Roman"/>
          <w:b/>
          <w:bCs/>
          <w:sz w:val="28"/>
          <w:szCs w:val="28"/>
        </w:rPr>
      </w:pPr>
    </w:p>
    <w:p w14:paraId="0519EEE5" w14:textId="77777777" w:rsidR="00557C7D" w:rsidRDefault="00F62A31" w:rsidP="00F62A31">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 xml:space="preserve">Научный рецензированный журнал «Проблемы межрегиональных связей» нацелен на изучение специфики взаимодействия культур, экологическое сознание, особенности экономического и технологического мышления на современном этапе развития Калининградского региона. </w:t>
      </w:r>
    </w:p>
    <w:p w14:paraId="7BCF5453" w14:textId="4303D547" w:rsidR="00F62A31" w:rsidRPr="00557C7D" w:rsidRDefault="00F62A31" w:rsidP="00F62A31">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Все номера научного журнала подготовлены при академическом содействии российских университетов по месту пребывания, что обеспечило высокий научный уровень издания и адекватный подход даже к наиболее острым проблемам.</w:t>
      </w:r>
    </w:p>
    <w:p w14:paraId="5BE2EF2F" w14:textId="60F1D6E8" w:rsidR="00F62A31" w:rsidRPr="00557C7D" w:rsidRDefault="00F62A31" w:rsidP="00F62A31">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 xml:space="preserve">Общая цель издательского проекта - формирование атмосферы </w:t>
      </w:r>
      <w:r w:rsidR="00557C7D">
        <w:rPr>
          <w:rFonts w:ascii="Times New Roman" w:hAnsi="Times New Roman" w:cs="Times New Roman"/>
          <w:sz w:val="28"/>
          <w:szCs w:val="28"/>
        </w:rPr>
        <w:t>научного</w:t>
      </w:r>
      <w:r w:rsidRPr="00557C7D">
        <w:rPr>
          <w:rFonts w:ascii="Times New Roman" w:hAnsi="Times New Roman" w:cs="Times New Roman"/>
          <w:sz w:val="28"/>
          <w:szCs w:val="28"/>
        </w:rPr>
        <w:t xml:space="preserve"> сотрудничества в Балтийском регионе России</w:t>
      </w:r>
      <w:r w:rsidR="00557C7D">
        <w:rPr>
          <w:rFonts w:ascii="Times New Roman" w:hAnsi="Times New Roman" w:cs="Times New Roman"/>
          <w:sz w:val="28"/>
          <w:szCs w:val="28"/>
        </w:rPr>
        <w:t>.</w:t>
      </w:r>
    </w:p>
    <w:p w14:paraId="3EB2DFD2" w14:textId="77777777" w:rsidR="00EC269D" w:rsidRPr="00557C7D" w:rsidRDefault="00F62A31" w:rsidP="00F62A31">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 xml:space="preserve">Конкретная цель – развитие </w:t>
      </w:r>
      <w:r w:rsidR="00F109DA" w:rsidRPr="00557C7D">
        <w:rPr>
          <w:rFonts w:ascii="Times New Roman" w:hAnsi="Times New Roman" w:cs="Times New Roman"/>
          <w:sz w:val="28"/>
          <w:szCs w:val="28"/>
        </w:rPr>
        <w:t xml:space="preserve">научного </w:t>
      </w:r>
      <w:r w:rsidRPr="00557C7D">
        <w:rPr>
          <w:rFonts w:ascii="Times New Roman" w:hAnsi="Times New Roman" w:cs="Times New Roman"/>
          <w:sz w:val="28"/>
          <w:szCs w:val="28"/>
        </w:rPr>
        <w:t>критического мышления</w:t>
      </w:r>
      <w:r w:rsidR="00F109DA" w:rsidRPr="00557C7D">
        <w:rPr>
          <w:rFonts w:ascii="Times New Roman" w:hAnsi="Times New Roman" w:cs="Times New Roman"/>
          <w:sz w:val="28"/>
          <w:szCs w:val="28"/>
        </w:rPr>
        <w:t>,</w:t>
      </w:r>
      <w:r w:rsidRPr="00557C7D">
        <w:rPr>
          <w:rFonts w:ascii="Times New Roman" w:hAnsi="Times New Roman" w:cs="Times New Roman"/>
          <w:sz w:val="28"/>
          <w:szCs w:val="28"/>
        </w:rPr>
        <w:t xml:space="preserve"> прежде всего молодежи Калининградской области. </w:t>
      </w:r>
    </w:p>
    <w:p w14:paraId="25AF6825" w14:textId="133BF100" w:rsidR="00EC269D" w:rsidRPr="00557C7D" w:rsidRDefault="00F62A31" w:rsidP="00F62A31">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 xml:space="preserve">Методика осуществления </w:t>
      </w:r>
      <w:r w:rsidRPr="00557C7D">
        <w:rPr>
          <w:rFonts w:ascii="Times New Roman" w:hAnsi="Times New Roman" w:cs="Times New Roman"/>
          <w:b/>
          <w:bCs/>
          <w:sz w:val="28"/>
          <w:szCs w:val="28"/>
        </w:rPr>
        <w:t>задач проекта</w:t>
      </w:r>
      <w:r w:rsidRPr="00557C7D">
        <w:rPr>
          <w:rFonts w:ascii="Times New Roman" w:hAnsi="Times New Roman" w:cs="Times New Roman"/>
          <w:sz w:val="28"/>
          <w:szCs w:val="28"/>
        </w:rPr>
        <w:t xml:space="preserve"> заключается не только в формировании профессиональной грамотности у молодежи и студентов Калининградской области, но и позволяет стимулировать профессиональный интерес к научной деятельности у молодых преподавателей высших и средних профессиональных учебных заведений и мотивировать к подготовке и защите кандидатских и докторских диссертаций.</w:t>
      </w:r>
    </w:p>
    <w:p w14:paraId="36223138" w14:textId="66E8DDC3" w:rsidR="00EC269D" w:rsidRPr="00557C7D" w:rsidRDefault="00EC269D" w:rsidP="00EC269D">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Журнал поддерживает атмосферу открытой научной полемики, способствующей дальнейшему повышению качества и эффективности научных исследований.</w:t>
      </w:r>
    </w:p>
    <w:p w14:paraId="58C7106D" w14:textId="110C449F" w:rsidR="00EC269D" w:rsidRPr="00557C7D" w:rsidRDefault="00EC269D" w:rsidP="00EC269D">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Редакция журнала стремится познакомить читателей с результатами исследований различных российских и зарубежных учёных.</w:t>
      </w:r>
    </w:p>
    <w:p w14:paraId="2B47C7F9" w14:textId="5E069C35" w:rsidR="00F62A31" w:rsidRPr="00557C7D" w:rsidRDefault="00EC269D" w:rsidP="00EC269D">
      <w:pPr>
        <w:spacing w:after="0" w:line="240" w:lineRule="auto"/>
        <w:jc w:val="both"/>
        <w:rPr>
          <w:rFonts w:ascii="Times New Roman" w:hAnsi="Times New Roman" w:cs="Times New Roman"/>
          <w:sz w:val="28"/>
          <w:szCs w:val="28"/>
        </w:rPr>
      </w:pPr>
      <w:r w:rsidRPr="00557C7D">
        <w:rPr>
          <w:rFonts w:ascii="Times New Roman" w:hAnsi="Times New Roman" w:cs="Times New Roman"/>
          <w:sz w:val="28"/>
          <w:szCs w:val="28"/>
        </w:rPr>
        <w:t>Одной из важных задач журнала является расширение географии и повышение дидактического уровня публикуемых материалов в целях активного включения в научно-информационное пространство не только России, но и дружественных стран ближнего и дальнего зарубежья.</w:t>
      </w:r>
    </w:p>
    <w:p w14:paraId="3F02BAE8" w14:textId="77777777" w:rsidR="00F62A31" w:rsidRDefault="00F62A31"/>
    <w:p w14:paraId="1B3FD5FE" w14:textId="77777777" w:rsidR="00B32176" w:rsidRPr="00B32176" w:rsidRDefault="00B32176" w:rsidP="00B32176">
      <w:pPr>
        <w:spacing w:after="0" w:line="240" w:lineRule="auto"/>
        <w:jc w:val="center"/>
        <w:rPr>
          <w:rFonts w:ascii="Times New Roman" w:hAnsi="Times New Roman" w:cs="Times New Roman"/>
          <w:b/>
          <w:bCs/>
          <w:sz w:val="24"/>
          <w:szCs w:val="24"/>
          <w:lang w:val="en-US"/>
        </w:rPr>
      </w:pPr>
      <w:r w:rsidRPr="00B32176">
        <w:rPr>
          <w:rFonts w:ascii="Times New Roman" w:hAnsi="Times New Roman" w:cs="Times New Roman"/>
          <w:b/>
          <w:bCs/>
          <w:sz w:val="24"/>
          <w:szCs w:val="24"/>
          <w:lang w:val="en-US"/>
        </w:rPr>
        <w:t>GOALS AND OBJECTIVES</w:t>
      </w:r>
    </w:p>
    <w:p w14:paraId="7B013CDF" w14:textId="77777777" w:rsidR="00B32176" w:rsidRPr="00B32176" w:rsidRDefault="00B32176" w:rsidP="00B32176">
      <w:pPr>
        <w:spacing w:after="0" w:line="240" w:lineRule="auto"/>
        <w:jc w:val="both"/>
        <w:rPr>
          <w:rFonts w:ascii="Times New Roman" w:hAnsi="Times New Roman" w:cs="Times New Roman"/>
          <w:sz w:val="24"/>
          <w:szCs w:val="24"/>
          <w:lang w:val="en-US"/>
        </w:rPr>
      </w:pPr>
    </w:p>
    <w:p w14:paraId="798941C7"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 xml:space="preserve">The scientific peer-reviewed journal "Problems of Interregional Relations" is aimed at studying the specifics of cultural interaction, environmental awareness, and features of economic and technological thinking at the present stage of development of the Kaliningrad region. </w:t>
      </w:r>
    </w:p>
    <w:p w14:paraId="21AD586B"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All issues of the scientific journal were prepared with the academic assistance of Russian universities at the place of residence, which ensured a high scientific level of publication and an adequate approach to even the most acute problems.</w:t>
      </w:r>
    </w:p>
    <w:p w14:paraId="1225D4B8"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The overall goal of the publishing project is to create an atmosphere of scientific cooperation in the Baltic region of Russia.</w:t>
      </w:r>
    </w:p>
    <w:p w14:paraId="505E5422"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 xml:space="preserve">The specific goal is to develop scientific critical thinking, primarily among the youth of the Kaliningrad region. </w:t>
      </w:r>
    </w:p>
    <w:p w14:paraId="4DCE8C85"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lastRenderedPageBreak/>
        <w:t>The methodology of the project's tasks is not only to form professional literacy among young people and students of the Kaliningrad region, but also allows you to stimulate professional interest in scientific activity among young teachers of higher and secondary vocational educational institutions and motivate them to prepare and defend candidate and doctoral dissertations.</w:t>
      </w:r>
    </w:p>
    <w:p w14:paraId="07F1A0F0"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The journal maintains an atmosphere of open scientific debate, contributing to further improvement of the quality and effectiveness of scientific research.</w:t>
      </w:r>
    </w:p>
    <w:p w14:paraId="5BB7C9C3" w14:textId="77777777" w:rsidR="00B32176"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The editorial board of the journal strives to acquaint readers with the results of research by various Russian and foreign scientists.</w:t>
      </w:r>
    </w:p>
    <w:p w14:paraId="0B472284" w14:textId="34C42EFC" w:rsidR="00557C7D" w:rsidRPr="00B32176" w:rsidRDefault="00B32176" w:rsidP="00B32176">
      <w:pPr>
        <w:spacing w:after="0" w:line="240" w:lineRule="auto"/>
        <w:jc w:val="both"/>
        <w:rPr>
          <w:rFonts w:ascii="Times New Roman" w:hAnsi="Times New Roman" w:cs="Times New Roman"/>
          <w:sz w:val="28"/>
          <w:szCs w:val="28"/>
          <w:lang w:val="en-US"/>
        </w:rPr>
      </w:pPr>
      <w:r w:rsidRPr="00B32176">
        <w:rPr>
          <w:rFonts w:ascii="Times New Roman" w:hAnsi="Times New Roman" w:cs="Times New Roman"/>
          <w:sz w:val="28"/>
          <w:szCs w:val="28"/>
          <w:lang w:val="en-US"/>
        </w:rPr>
        <w:t>One of the important tasks of the journal is to expand the geography and increase the didactic level of published materials in order to actively include not only Russia, but also friendly countries of the near and far abroad in the scientific and information space.</w:t>
      </w:r>
    </w:p>
    <w:sectPr w:rsidR="00557C7D" w:rsidRPr="00B32176" w:rsidSect="006577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31"/>
    <w:rsid w:val="00557C7D"/>
    <w:rsid w:val="0065770F"/>
    <w:rsid w:val="009660B2"/>
    <w:rsid w:val="00B32176"/>
    <w:rsid w:val="00EC269D"/>
    <w:rsid w:val="00F109DA"/>
    <w:rsid w:val="00F6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A537"/>
  <w15:chartTrackingRefBased/>
  <w15:docId w15:val="{14061238-EA00-4593-B547-EF7FB5D5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Шахов</dc:creator>
  <cp:keywords/>
  <dc:description/>
  <cp:lastModifiedBy>Вячеслав Шахов</cp:lastModifiedBy>
  <cp:revision>5</cp:revision>
  <dcterms:created xsi:type="dcterms:W3CDTF">2024-01-17T15:27:00Z</dcterms:created>
  <dcterms:modified xsi:type="dcterms:W3CDTF">2024-01-25T16:54:00Z</dcterms:modified>
</cp:coreProperties>
</file>